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39E" w:rsidRPr="00F5739E" w:rsidRDefault="00F5739E" w:rsidP="00771335">
      <w:pPr>
        <w:ind w:firstLine="10632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F5739E" w:rsidRPr="00F5739E" w:rsidRDefault="00F5739E" w:rsidP="00771335">
      <w:pPr>
        <w:ind w:firstLine="10632"/>
        <w:rPr>
          <w:sz w:val="26"/>
          <w:szCs w:val="26"/>
        </w:rPr>
      </w:pPr>
      <w:r w:rsidRPr="00F5739E">
        <w:rPr>
          <w:sz w:val="26"/>
          <w:szCs w:val="26"/>
        </w:rPr>
        <w:t>к решению Норильского</w:t>
      </w:r>
    </w:p>
    <w:p w:rsidR="00F5739E" w:rsidRPr="00F5739E" w:rsidRDefault="00F5739E" w:rsidP="00771335">
      <w:pPr>
        <w:ind w:firstLine="10632"/>
        <w:rPr>
          <w:sz w:val="26"/>
          <w:szCs w:val="26"/>
        </w:rPr>
      </w:pPr>
      <w:r w:rsidRPr="00F5739E">
        <w:rPr>
          <w:sz w:val="26"/>
          <w:szCs w:val="26"/>
        </w:rPr>
        <w:t>городского Совета депутатов</w:t>
      </w:r>
    </w:p>
    <w:p w:rsidR="00F5739E" w:rsidRDefault="00F5739E" w:rsidP="00771335">
      <w:pPr>
        <w:ind w:firstLine="10632"/>
        <w:rPr>
          <w:sz w:val="26"/>
          <w:szCs w:val="26"/>
        </w:rPr>
      </w:pPr>
      <w:r w:rsidRPr="00F5739E">
        <w:rPr>
          <w:sz w:val="26"/>
          <w:szCs w:val="26"/>
        </w:rPr>
        <w:t>от 26 апреля 2022 года №</w:t>
      </w:r>
      <w:r w:rsidR="00771335">
        <w:rPr>
          <w:sz w:val="26"/>
          <w:szCs w:val="26"/>
        </w:rPr>
        <w:t xml:space="preserve"> 35/5-858</w:t>
      </w:r>
    </w:p>
    <w:p w:rsidR="009205E5" w:rsidRDefault="009205E5" w:rsidP="00AB2E26">
      <w:pPr>
        <w:ind w:firstLine="10632"/>
        <w:rPr>
          <w:sz w:val="26"/>
          <w:szCs w:val="26"/>
        </w:rPr>
      </w:pPr>
    </w:p>
    <w:p w:rsidR="00AB2E26" w:rsidRDefault="00AB2E26" w:rsidP="00AB2E26">
      <w:pPr>
        <w:ind w:firstLine="10632"/>
        <w:rPr>
          <w:sz w:val="26"/>
          <w:szCs w:val="26"/>
        </w:rPr>
      </w:pPr>
    </w:p>
    <w:p w:rsidR="00AB2E26" w:rsidRPr="00AB2E26" w:rsidRDefault="00AB2E26" w:rsidP="00AB2E26">
      <w:pPr>
        <w:ind w:firstLine="10632"/>
        <w:rPr>
          <w:sz w:val="26"/>
          <w:szCs w:val="26"/>
        </w:rPr>
      </w:pPr>
    </w:p>
    <w:p w:rsidR="00AB2E26" w:rsidRDefault="007B52B3" w:rsidP="00AB2E26">
      <w:pPr>
        <w:ind w:right="394"/>
        <w:jc w:val="center"/>
        <w:rPr>
          <w:b/>
          <w:sz w:val="26"/>
          <w:szCs w:val="26"/>
        </w:rPr>
      </w:pPr>
      <w:r w:rsidRPr="00AB2E26">
        <w:rPr>
          <w:b/>
          <w:sz w:val="26"/>
          <w:szCs w:val="26"/>
        </w:rPr>
        <w:t xml:space="preserve">Схема трехмандатных избирательных округов, </w:t>
      </w:r>
    </w:p>
    <w:p w:rsidR="007B52B3" w:rsidRPr="00AB2E26" w:rsidRDefault="007B52B3" w:rsidP="00AB2E26">
      <w:pPr>
        <w:ind w:right="394"/>
        <w:jc w:val="center"/>
        <w:rPr>
          <w:b/>
          <w:sz w:val="26"/>
          <w:szCs w:val="26"/>
        </w:rPr>
      </w:pPr>
      <w:r w:rsidRPr="00AB2E26">
        <w:rPr>
          <w:b/>
          <w:sz w:val="26"/>
          <w:szCs w:val="26"/>
        </w:rPr>
        <w:t xml:space="preserve">образованных на территории муниципального образования город Норильск, по которым </w:t>
      </w:r>
      <w:r w:rsidR="00B83498" w:rsidRPr="00AB2E26">
        <w:rPr>
          <w:b/>
          <w:sz w:val="26"/>
          <w:szCs w:val="26"/>
        </w:rPr>
        <w:t>избирается</w:t>
      </w:r>
      <w:r w:rsidRPr="00AB2E26">
        <w:rPr>
          <w:b/>
          <w:sz w:val="26"/>
          <w:szCs w:val="26"/>
        </w:rPr>
        <w:t xml:space="preserve"> 21 депутат Норильского городского Совета депутатов, выборы которых проводятся на основе мажоритарной избирательной системы относительного большинства</w:t>
      </w:r>
    </w:p>
    <w:p w:rsidR="009205E5" w:rsidRPr="009205E5" w:rsidRDefault="009205E5" w:rsidP="009205E5">
      <w:pPr>
        <w:rPr>
          <w:b/>
          <w:sz w:val="20"/>
          <w:szCs w:val="20"/>
        </w:rPr>
      </w:pPr>
    </w:p>
    <w:tbl>
      <w:tblPr>
        <w:tblW w:w="148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6946"/>
        <w:gridCol w:w="1559"/>
        <w:gridCol w:w="1560"/>
      </w:tblGrid>
      <w:tr w:rsidR="007B52B3" w:rsidRPr="00DF6801" w:rsidTr="00AB2E26">
        <w:tc>
          <w:tcPr>
            <w:tcW w:w="11766" w:type="dxa"/>
            <w:gridSpan w:val="3"/>
          </w:tcPr>
          <w:p w:rsidR="007B52B3" w:rsidRPr="00B7429A" w:rsidRDefault="007B52B3" w:rsidP="00D567AA">
            <w:r w:rsidRPr="00B7429A">
              <w:t>Численность избирателей муниципального образования город Норильск по состоянию на 1 января 2022 года</w:t>
            </w:r>
          </w:p>
          <w:p w:rsidR="007B52B3" w:rsidRPr="00B7429A" w:rsidRDefault="007B52B3" w:rsidP="00D567AA"/>
          <w:p w:rsidR="007B52B3" w:rsidRPr="00B7429A" w:rsidRDefault="007B52B3" w:rsidP="00D567AA">
            <w:r w:rsidRPr="00B7429A">
              <w:t>Средняя норма представительства избирателей на один депутатский мандат</w:t>
            </w:r>
          </w:p>
          <w:p w:rsidR="007B52B3" w:rsidRPr="00B7429A" w:rsidRDefault="007B52B3" w:rsidP="00D567AA"/>
          <w:p w:rsidR="007B52B3" w:rsidRPr="00B7429A" w:rsidRDefault="007B52B3" w:rsidP="00D567AA">
            <w:r w:rsidRPr="00B7429A">
              <w:t>Средняя норма представительства избирателей в округе</w:t>
            </w:r>
          </w:p>
        </w:tc>
        <w:tc>
          <w:tcPr>
            <w:tcW w:w="3119" w:type="dxa"/>
            <w:gridSpan w:val="2"/>
          </w:tcPr>
          <w:p w:rsidR="007B52B3" w:rsidRPr="00B7429A" w:rsidRDefault="007B52B3" w:rsidP="00D567AA">
            <w:pPr>
              <w:jc w:val="right"/>
            </w:pPr>
            <w:r w:rsidRPr="00B7429A">
              <w:t>110 261</w:t>
            </w:r>
          </w:p>
          <w:p w:rsidR="007B52B3" w:rsidRPr="00B7429A" w:rsidRDefault="007B52B3" w:rsidP="00D567AA">
            <w:pPr>
              <w:jc w:val="right"/>
            </w:pPr>
          </w:p>
          <w:p w:rsidR="007B52B3" w:rsidRPr="00B7429A" w:rsidRDefault="007B52B3" w:rsidP="00D567AA">
            <w:pPr>
              <w:jc w:val="right"/>
            </w:pPr>
            <w:r w:rsidRPr="00B7429A">
              <w:t>5</w:t>
            </w:r>
            <w:r w:rsidR="00AB2E26">
              <w:t> </w:t>
            </w:r>
            <w:r w:rsidRPr="00B7429A">
              <w:t>251</w:t>
            </w:r>
          </w:p>
          <w:p w:rsidR="00AB2E26" w:rsidRDefault="00AB2E26" w:rsidP="00D567AA">
            <w:pPr>
              <w:jc w:val="right"/>
            </w:pPr>
          </w:p>
          <w:p w:rsidR="007B52B3" w:rsidRPr="00B7429A" w:rsidRDefault="007B52B3" w:rsidP="00D567AA">
            <w:pPr>
              <w:jc w:val="right"/>
              <w:rPr>
                <w:strike/>
              </w:rPr>
            </w:pPr>
            <w:r w:rsidRPr="00B7429A">
              <w:t>15 753</w:t>
            </w:r>
          </w:p>
        </w:tc>
      </w:tr>
      <w:tr w:rsidR="007B52B3" w:rsidRPr="00DF6801" w:rsidTr="00AB2E26">
        <w:tc>
          <w:tcPr>
            <w:tcW w:w="11766" w:type="dxa"/>
            <w:gridSpan w:val="3"/>
          </w:tcPr>
          <w:p w:rsidR="007B52B3" w:rsidRPr="00DF6801" w:rsidRDefault="007B52B3" w:rsidP="00D567AA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2"/>
          </w:tcPr>
          <w:p w:rsidR="007B52B3" w:rsidRPr="00DF6801" w:rsidRDefault="007B52B3" w:rsidP="00D567AA">
            <w:pPr>
              <w:jc w:val="right"/>
            </w:pPr>
          </w:p>
        </w:tc>
      </w:tr>
      <w:tr w:rsidR="007B52B3" w:rsidRPr="00DF6801" w:rsidTr="00AB2E26">
        <w:tc>
          <w:tcPr>
            <w:tcW w:w="11766" w:type="dxa"/>
            <w:gridSpan w:val="3"/>
          </w:tcPr>
          <w:p w:rsidR="007B52B3" w:rsidRPr="00DF6801" w:rsidRDefault="007B52B3" w:rsidP="00D567AA">
            <w:r w:rsidRPr="00DF6801">
              <w:t xml:space="preserve">Верхняя граница численности избирателей в избирательном округе с учётом допустимого отклонения от средней нормы представительства в 15 процентов для труднодоступных и отдалённых местностей: </w:t>
            </w:r>
          </w:p>
          <w:p w:rsidR="007B52B3" w:rsidRPr="00DF6801" w:rsidRDefault="007B52B3" w:rsidP="00D567AA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2"/>
          </w:tcPr>
          <w:p w:rsidR="007B52B3" w:rsidRPr="00DF6801" w:rsidRDefault="007B52B3" w:rsidP="00D567AA">
            <w:pPr>
              <w:jc w:val="right"/>
            </w:pPr>
          </w:p>
          <w:p w:rsidR="007B52B3" w:rsidRPr="00DF6801" w:rsidRDefault="007B52B3" w:rsidP="00D567AA">
            <w:pPr>
              <w:jc w:val="right"/>
            </w:pPr>
            <w:r w:rsidRPr="00DF6801">
              <w:t>16 54</w:t>
            </w:r>
            <w:r>
              <w:t>0</w:t>
            </w:r>
          </w:p>
        </w:tc>
      </w:tr>
      <w:tr w:rsidR="007B52B3" w:rsidRPr="00DF6801" w:rsidTr="00AB2E26"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:rsidR="007B52B3" w:rsidRPr="00DF6801" w:rsidRDefault="007B52B3" w:rsidP="00D567AA">
            <w:pPr>
              <w:overflowPunct w:val="0"/>
              <w:autoSpaceDE w:val="0"/>
              <w:autoSpaceDN w:val="0"/>
              <w:jc w:val="both"/>
            </w:pPr>
            <w:r w:rsidRPr="00DF6801">
              <w:t>Нижняя граница численности избирателей в избирательном округе с учётом допустимого отклонения от средней нормы представительства в 15 процентов для труднодоступных и отдалённых местностей:</w:t>
            </w:r>
          </w:p>
          <w:p w:rsidR="00AB2E26" w:rsidRDefault="00AB2E26" w:rsidP="00D567AA">
            <w:pPr>
              <w:overflowPunct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  <w:p w:rsidR="00AB2E26" w:rsidRPr="00DF6801" w:rsidRDefault="00AB2E26" w:rsidP="00D567AA">
            <w:pPr>
              <w:overflowPunct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7B52B3" w:rsidRPr="00DF6801" w:rsidRDefault="007B52B3" w:rsidP="00D567AA">
            <w:pPr>
              <w:jc w:val="right"/>
            </w:pPr>
          </w:p>
          <w:p w:rsidR="007B52B3" w:rsidRPr="00DF6801" w:rsidRDefault="00072CBB" w:rsidP="00D567AA">
            <w:pPr>
              <w:jc w:val="right"/>
            </w:pPr>
            <w:r>
              <w:t>1</w:t>
            </w:r>
            <w:bookmarkStart w:id="0" w:name="_GoBack"/>
            <w:bookmarkEnd w:id="0"/>
            <w:r w:rsidR="007B52B3" w:rsidRPr="00DF6801">
              <w:t>4 96</w:t>
            </w:r>
            <w:r w:rsidR="007B52B3">
              <w:t>6</w:t>
            </w:r>
          </w:p>
        </w:tc>
      </w:tr>
      <w:tr w:rsidR="007B52B3" w:rsidRPr="00193146" w:rsidTr="00AB2E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B3" w:rsidRPr="00AB2E26" w:rsidRDefault="009C4ED8" w:rsidP="00AC6E5D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7B52B3"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омер избирательного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D8" w:rsidRPr="00AB2E26" w:rsidRDefault="007B52B3" w:rsidP="009D0DD8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административно-территориальных единиц </w:t>
            </w:r>
          </w:p>
          <w:p w:rsidR="007B52B3" w:rsidRPr="00AB2E26" w:rsidRDefault="007B52B3" w:rsidP="009D0DD8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(частей территории администра</w:t>
            </w:r>
            <w:r w:rsidR="009D0DD8"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тивно-территориальной единицы)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2B3" w:rsidRPr="00AB2E26" w:rsidRDefault="007B52B3" w:rsidP="00D567AA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Границы</w:t>
            </w:r>
          </w:p>
          <w:p w:rsidR="007B52B3" w:rsidRPr="00AB2E26" w:rsidRDefault="007B52B3" w:rsidP="00D567AA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избирательного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EF" w:rsidRPr="00AB2E26" w:rsidRDefault="00E543EF" w:rsidP="00E543EF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Число</w:t>
            </w:r>
          </w:p>
          <w:p w:rsidR="00E543EF" w:rsidRPr="00AB2E26" w:rsidRDefault="00E543EF" w:rsidP="00E543EF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избирателей</w:t>
            </w:r>
          </w:p>
          <w:p w:rsidR="007B52B3" w:rsidRPr="00AB2E26" w:rsidRDefault="00E543EF" w:rsidP="00E543EF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bCs/>
                <w:sz w:val="24"/>
                <w:szCs w:val="24"/>
              </w:rPr>
              <w:t>в округе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EF" w:rsidRPr="00AB2E26" w:rsidRDefault="00E543EF" w:rsidP="00E543E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B2E26">
              <w:rPr>
                <w:color w:val="000000"/>
                <w:shd w:val="clear" w:color="auto" w:fill="FFFFFF"/>
              </w:rPr>
              <w:t xml:space="preserve">Количество мандатов, замещаемых </w:t>
            </w:r>
          </w:p>
          <w:p w:rsidR="007B52B3" w:rsidRPr="00AB2E26" w:rsidRDefault="00E543EF" w:rsidP="00193146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2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округе</w:t>
            </w:r>
          </w:p>
        </w:tc>
      </w:tr>
      <w:tr w:rsidR="007B52B3" w:rsidRPr="00DF6801" w:rsidTr="00AB2E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BE336F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</w:t>
            </w:r>
            <w:r w:rsidR="009205E5">
              <w:rPr>
                <w:b w:val="0"/>
                <w:bCs/>
                <w:sz w:val="24"/>
                <w:szCs w:val="24"/>
              </w:rPr>
              <w:t xml:space="preserve"> </w:t>
            </w:r>
            <w:r w:rsidR="009205E5">
              <w:rPr>
                <w:b w:val="0"/>
                <w:bCs/>
                <w:sz w:val="24"/>
                <w:szCs w:val="24"/>
              </w:rPr>
              <w:lastRenderedPageBreak/>
              <w:t>город</w:t>
            </w:r>
            <w:r w:rsidR="007F45D9">
              <w:rPr>
                <w:b w:val="0"/>
                <w:bCs/>
                <w:sz w:val="24"/>
                <w:szCs w:val="24"/>
              </w:rPr>
              <w:t>а</w:t>
            </w:r>
            <w:r w:rsidR="009205E5">
              <w:rPr>
                <w:b w:val="0"/>
                <w:bCs/>
                <w:sz w:val="24"/>
                <w:szCs w:val="24"/>
              </w:rPr>
              <w:t xml:space="preserve"> Норильск</w:t>
            </w:r>
            <w:r w:rsidR="007F45D9">
              <w:rPr>
                <w:b w:val="0"/>
                <w:bCs/>
                <w:sz w:val="24"/>
                <w:szCs w:val="24"/>
              </w:rPr>
              <w:t>а</w:t>
            </w:r>
            <w:r w:rsidRPr="00DF6801">
              <w:rPr>
                <w:b w:val="0"/>
                <w:bCs/>
                <w:sz w:val="24"/>
                <w:szCs w:val="24"/>
              </w:rPr>
              <w:t xml:space="preserve">, </w:t>
            </w:r>
          </w:p>
          <w:p w:rsidR="007B52B3" w:rsidRPr="00DF6801" w:rsidRDefault="007B52B3" w:rsidP="00D567AA">
            <w:pPr>
              <w:autoSpaceDE w:val="0"/>
              <w:autoSpaceDN w:val="0"/>
              <w:adjustRightInd w:val="0"/>
              <w:jc w:val="center"/>
            </w:pPr>
            <w:r w:rsidRPr="00DF6801">
              <w:t>городской поселок Снежногорск</w:t>
            </w:r>
          </w:p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lastRenderedPageBreak/>
              <w:t>Часть территории административного района Центральный</w:t>
            </w:r>
            <w:r w:rsidR="0004300E">
              <w:rPr>
                <w:b w:val="0"/>
                <w:bCs/>
                <w:sz w:val="24"/>
                <w:szCs w:val="24"/>
              </w:rPr>
              <w:t xml:space="preserve"> город</w:t>
            </w:r>
            <w:r w:rsidR="007F45D9">
              <w:rPr>
                <w:b w:val="0"/>
                <w:bCs/>
                <w:sz w:val="24"/>
                <w:szCs w:val="24"/>
              </w:rPr>
              <w:t>а</w:t>
            </w:r>
            <w:r w:rsidR="0004300E">
              <w:rPr>
                <w:b w:val="0"/>
                <w:bCs/>
                <w:sz w:val="24"/>
                <w:szCs w:val="24"/>
              </w:rPr>
              <w:t xml:space="preserve"> Норильск</w:t>
            </w:r>
            <w:r w:rsidR="007F45D9">
              <w:rPr>
                <w:b w:val="0"/>
                <w:bCs/>
                <w:sz w:val="24"/>
                <w:szCs w:val="24"/>
              </w:rPr>
              <w:t>а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(Ленинский проспект: 1, 2, 3, 5, 7, 10, 11, 12, 13, 15, 16, 17, 18, 19, </w:t>
            </w:r>
            <w:r w:rsidRPr="00DF6801">
              <w:rPr>
                <w:b w:val="0"/>
                <w:bCs/>
                <w:sz w:val="24"/>
                <w:szCs w:val="24"/>
              </w:rPr>
              <w:lastRenderedPageBreak/>
              <w:t>20, 22, 24, 25, 26, 27, 29, 31;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ул. 50 лет Октября</w:t>
            </w:r>
            <w:r w:rsidRPr="00DF6801">
              <w:rPr>
                <w:b w:val="0"/>
                <w:bCs/>
                <w:sz w:val="24"/>
                <w:szCs w:val="24"/>
              </w:rPr>
              <w:t>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</w:t>
            </w:r>
            <w:r>
              <w:rPr>
                <w:b w:val="0"/>
                <w:bCs/>
                <w:sz w:val="24"/>
                <w:szCs w:val="24"/>
              </w:rPr>
              <w:t>. Комсомольская: 1А, 3, 4, 7, 7А</w:t>
            </w:r>
            <w:r w:rsidRPr="00DF6801">
              <w:rPr>
                <w:b w:val="0"/>
                <w:bCs/>
                <w:sz w:val="24"/>
                <w:szCs w:val="24"/>
              </w:rPr>
              <w:t>, 8, 9, 10, 11, 12, 14, 15, 17,</w:t>
            </w:r>
            <w:r>
              <w:rPr>
                <w:b w:val="0"/>
                <w:bCs/>
                <w:sz w:val="24"/>
                <w:szCs w:val="24"/>
              </w:rPr>
              <w:t xml:space="preserve"> 18, 19, 20, 22, 23, 25, 26, 26А</w:t>
            </w:r>
            <w:r w:rsidRPr="00DF6801">
              <w:rPr>
                <w:b w:val="0"/>
                <w:bCs/>
                <w:sz w:val="24"/>
                <w:szCs w:val="24"/>
              </w:rPr>
              <w:t xml:space="preserve">, 27, 28, 30, 32, 34, 36, 38; 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Набережная Урванцева: 33, 37, 39, 41, 45, 49;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>ул. Советская: 1, 3, 4, 5, 6, 8, 14, 16;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>ул. Сева</w:t>
            </w:r>
            <w:r>
              <w:t>стопольская: 1, 2, 4, 5, 6/4, 7А, 7Б, 8/3, 9, 10А</w:t>
            </w:r>
            <w:r w:rsidRPr="00DF6801">
              <w:t>, 13;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>ул. Кирова: 1, 2, 5, 6, 7/10, 10, 11, 13, 17, 25, 29;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>ул. Пушкина;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>ул. Богдана Хмельницкого;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 xml:space="preserve">ул. Талнахская: 1, 7, 9; 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>ул. Павлова: 3, 5, 8;</w:t>
            </w:r>
          </w:p>
          <w:p w:rsidR="007B52B3" w:rsidRPr="00DF6801" w:rsidRDefault="007B52B3" w:rsidP="00AB2E26">
            <w:pPr>
              <w:jc w:val="both"/>
            </w:pPr>
            <w:r>
              <w:t>ул. Дзержинского: 6, 7, 7Б</w:t>
            </w:r>
            <w:r w:rsidRPr="00DF6801">
              <w:t>;</w:t>
            </w:r>
          </w:p>
          <w:p w:rsidR="007B52B3" w:rsidRPr="00DF6801" w:rsidRDefault="007B52B3" w:rsidP="00AB2E26">
            <w:pPr>
              <w:jc w:val="both"/>
            </w:pPr>
            <w:r w:rsidRPr="00DF6801">
              <w:t>ул. Завенягина: 2, 4, 6, 7, 11, 13;</w:t>
            </w:r>
          </w:p>
          <w:p w:rsidR="007B52B3" w:rsidRPr="00DF6801" w:rsidRDefault="007B52B3" w:rsidP="00AB2E26">
            <w:pPr>
              <w:jc w:val="both"/>
            </w:pPr>
            <w:r w:rsidRPr="00DF6801">
              <w:t>ул. Московская: 4;</w:t>
            </w:r>
          </w:p>
          <w:p w:rsidR="007B52B3" w:rsidRPr="00DF6801" w:rsidRDefault="007B52B3" w:rsidP="00AB2E26">
            <w:pPr>
              <w:tabs>
                <w:tab w:val="left" w:pos="1204"/>
              </w:tabs>
              <w:jc w:val="both"/>
            </w:pPr>
            <w:r w:rsidRPr="00DF6801">
              <w:t>ул. Ломоносова)</w:t>
            </w:r>
          </w:p>
          <w:p w:rsidR="007B52B3" w:rsidRPr="00DF6801" w:rsidRDefault="007B52B3" w:rsidP="00AB2E26">
            <w:pPr>
              <w:jc w:val="both"/>
            </w:pPr>
            <w:r w:rsidRPr="00DF6801">
              <w:t>территория городского поселка Снежногорск</w:t>
            </w:r>
            <w:r w:rsidR="0004300E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lastRenderedPageBreak/>
              <w:t>15 445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7B52B3" w:rsidRPr="00DF6801" w:rsidTr="00AB2E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F02DAF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</w:t>
            </w:r>
            <w:r w:rsidR="009205E5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F02DAF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(ул. Талнахская: 11, 13, 17, 18, 21, 22, 25, 26, 27, 28, 30, 33, 35, 36, 38, 39, 41, 43, 43А, 44, 45, 46, 47, 48, 49, 50, 52, 53, 55, 57, 58, 59;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Кирова: 14, 16, 18, 20, 20А, 22, 24, 26, 28, 32, 38;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Павлова: 12, 15, 18, 19, 20, 20А, 20Б, 21;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Лауреатов: 23, 25, 31, 33, 35, 37, 39, 41, 43, 47, 49, 51, 53, 53А, 55, 57, 57А, 59, 61, 63А, 65;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Московская: 5, 7А, 8, 9, 12, 14, 15, 16, 19А, 20, 21, 23, 25, 29А, 31;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Ленинградская: 6А, 8, 10, 10А, 12, 12А, 14, 16, 18, 22;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Мира: 2, 4, 4А, 4В, 6Б, 7, 8А;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Анисимова;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Озерная;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ул. Югославская;</w:t>
            </w:r>
          </w:p>
          <w:p w:rsidR="007B52B3" w:rsidRPr="00F02DAF" w:rsidRDefault="007B52B3" w:rsidP="00AB2E26">
            <w:pPr>
              <w:pStyle w:val="ab"/>
              <w:autoSpaceDE w:val="0"/>
              <w:autoSpaceDN w:val="0"/>
              <w:adjustRightInd w:val="0"/>
              <w:jc w:val="left"/>
              <w:rPr>
                <w:b w:val="0"/>
                <w:bCs/>
                <w:sz w:val="24"/>
                <w:szCs w:val="24"/>
              </w:rPr>
            </w:pPr>
            <w:r w:rsidRPr="00F02DAF">
              <w:rPr>
                <w:b w:val="0"/>
                <w:bCs/>
                <w:sz w:val="24"/>
                <w:szCs w:val="24"/>
              </w:rPr>
              <w:t>войсковая часть 40919)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16 500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</w:tr>
    </w:tbl>
    <w:p w:rsidR="00AB2E26" w:rsidRDefault="00AB2E26" w:rsidP="00D567AA">
      <w:pPr>
        <w:pStyle w:val="ab"/>
        <w:autoSpaceDE w:val="0"/>
        <w:autoSpaceDN w:val="0"/>
        <w:adjustRightInd w:val="0"/>
        <w:rPr>
          <w:b w:val="0"/>
          <w:bCs/>
          <w:sz w:val="24"/>
          <w:szCs w:val="24"/>
        </w:rPr>
        <w:sectPr w:rsidR="00AB2E26" w:rsidSect="00BE336F">
          <w:headerReference w:type="even" r:id="rId7"/>
          <w:headerReference w:type="default" r:id="rId8"/>
          <w:footerReference w:type="default" r:id="rId9"/>
          <w:pgSz w:w="16838" w:h="11906" w:orient="landscape"/>
          <w:pgMar w:top="1134" w:right="1134" w:bottom="1134" w:left="1134" w:header="720" w:footer="720" w:gutter="0"/>
          <w:cols w:space="708"/>
          <w:titlePg/>
          <w:docGrid w:linePitch="354"/>
        </w:sect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6946"/>
        <w:gridCol w:w="1559"/>
        <w:gridCol w:w="1560"/>
      </w:tblGrid>
      <w:tr w:rsidR="007B52B3" w:rsidRPr="00DF6801" w:rsidTr="00AB2E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Часть территории административного района Центральный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(Ленинск</w:t>
            </w:r>
            <w:r>
              <w:rPr>
                <w:b w:val="0"/>
                <w:bCs/>
                <w:sz w:val="24"/>
                <w:szCs w:val="24"/>
              </w:rPr>
              <w:t>ий проспект: 28, 30, 40, 42, 44А</w:t>
            </w:r>
            <w:r w:rsidRPr="00DF6801">
              <w:rPr>
                <w:b w:val="0"/>
                <w:bCs/>
                <w:sz w:val="24"/>
                <w:szCs w:val="24"/>
              </w:rPr>
              <w:t>, 46, 48;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ул. Мира: 1, 4Б, 4Г, 4Д, 5, 6А, 6В, 6Г</w:t>
            </w:r>
            <w:r w:rsidRPr="00DF6801">
              <w:rPr>
                <w:b w:val="0"/>
                <w:bCs/>
                <w:sz w:val="24"/>
                <w:szCs w:val="24"/>
              </w:rPr>
              <w:t>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Московская: 3;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Ленинградская: 1, 3, 4, 7, 9, </w:t>
            </w:r>
            <w:r>
              <w:rPr>
                <w:b w:val="0"/>
                <w:bCs/>
                <w:sz w:val="24"/>
                <w:szCs w:val="24"/>
              </w:rPr>
              <w:t>9А</w:t>
            </w:r>
            <w:r w:rsidRPr="00DF6801">
              <w:rPr>
                <w:b w:val="0"/>
                <w:bCs/>
                <w:sz w:val="24"/>
                <w:szCs w:val="24"/>
              </w:rPr>
              <w:t>, 11, 13, 15, 17, 19, 23;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площадь Металлургов: 6, 8, 29, 31;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проезд Котульского: 2, 3, 3А, 5, 6, 10, 13, 15, 15А</w:t>
            </w:r>
            <w:r w:rsidRPr="00DF6801">
              <w:rPr>
                <w:b w:val="0"/>
                <w:bCs/>
                <w:sz w:val="24"/>
                <w:szCs w:val="24"/>
              </w:rPr>
              <w:t>, 19, 21;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Талнахская: 60, 61, 62, 63, 66, 67, 68, 69, 70, 72, 77, 78, 79, 81, 83;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Орджоникидзе: 7, 9</w:t>
            </w:r>
            <w:r>
              <w:rPr>
                <w:b w:val="0"/>
                <w:bCs/>
                <w:sz w:val="24"/>
                <w:szCs w:val="24"/>
              </w:rPr>
              <w:t>, 10, 10А, 10В, 11, 12, 12А, 14, 16, 16А</w:t>
            </w:r>
            <w:r w:rsidRPr="00DF6801">
              <w:rPr>
                <w:b w:val="0"/>
                <w:bCs/>
                <w:sz w:val="24"/>
                <w:szCs w:val="24"/>
              </w:rPr>
              <w:t>, 17, 18, 19, 20, 21, 22;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ул. Лауреатов: 67, 69А</w:t>
            </w:r>
            <w:r w:rsidRPr="00DF6801">
              <w:rPr>
                <w:b w:val="0"/>
                <w:bCs/>
                <w:sz w:val="24"/>
                <w:szCs w:val="24"/>
              </w:rPr>
              <w:t>, 71</w:t>
            </w:r>
            <w:r>
              <w:rPr>
                <w:b w:val="0"/>
                <w:bCs/>
                <w:sz w:val="24"/>
                <w:szCs w:val="24"/>
              </w:rPr>
              <w:t>, 73, 73А; 75, 76, 77, 81, 85А</w:t>
            </w:r>
            <w:r w:rsidRPr="00DF6801">
              <w:rPr>
                <w:b w:val="0"/>
                <w:bCs/>
                <w:sz w:val="24"/>
                <w:szCs w:val="24"/>
              </w:rPr>
              <w:t>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ул. Бегичева: 2, 2Б</w:t>
            </w:r>
            <w:r w:rsidRPr="00DF6801">
              <w:rPr>
                <w:b w:val="0"/>
                <w:bCs/>
                <w:sz w:val="24"/>
                <w:szCs w:val="24"/>
              </w:rPr>
              <w:t>, 3, 4, 5, 6, 8, 10, 12, 13, 14, 15, 16, 17,</w:t>
            </w:r>
            <w:r>
              <w:rPr>
                <w:b w:val="0"/>
                <w:bCs/>
                <w:sz w:val="24"/>
                <w:szCs w:val="24"/>
              </w:rPr>
              <w:t xml:space="preserve"> 18, 20, 22, 24, 26, 28, 30, 30А</w:t>
            </w:r>
            <w:r w:rsidRPr="00DF6801">
              <w:rPr>
                <w:b w:val="0"/>
                <w:bCs/>
                <w:sz w:val="24"/>
                <w:szCs w:val="24"/>
              </w:rPr>
              <w:t>, 32, 34, 36;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Нансена: 106, 112, 113 (Пождепо), 114, 116, 118;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проезд Михайличенко;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Хантайская)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16 409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7B52B3" w:rsidRPr="00DF6801" w:rsidTr="00AB2E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Часть территории административного района Центральный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ind w:right="-108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(Ленинский проспект: 33А, 35, 37, 37А, 39, 39А, 39Б, 39Г, 43, 43А, 45, 45Б, 47, 47А, 47В</w:t>
            </w:r>
            <w:r w:rsidRPr="00DF6801">
              <w:rPr>
                <w:b w:val="0"/>
                <w:bCs/>
                <w:sz w:val="24"/>
                <w:szCs w:val="24"/>
              </w:rPr>
              <w:t>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Комсомольская: 39, 40, 40А, 41А, 41Б, 42, 42А, 43А, 43Б, 43В, 43Г, 43Д, 44, 44А, 45А, 45Б, 45В, 45Г, 45Д, 45Е, 46, 47А, 47Б, 47В, 47Г, 47Д, 47Е, 48, 48А, 49А, 49Б, 49В, 50, 52;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Орджоникидзе: 1, 1Б, 2, 4, 4Б, 6, 6Б;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Набережная Урванцева: 1, 1а, 3, 5, 9, 15, 19, 23;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Нансена: 2, 4, 8, 14, 16, 18, 20, 24, 26, 28, 30, 32, 36, 38, 40, 42, 48, 60, 62, 66, 68, 70, 72, 76, 78, 80, 82, 86, 88, 90, 92, 94, 98, 100, 102;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проезд Молодежный: 15, 19А, 21, 23Б, 25, 27, 31;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Дзержинского: 3, 3А, 5;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Красноярская: 1, 3, 5, 6, 6А, 7, 8;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площадь Металлургов: 1, 3, 7, 13, 17, 19, 21, 25, 27, 29А;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Бегичева: 19, 21, 23, 27, 29, 31, 33, 35, 39, 39А, 41, 43, 45;</w:t>
            </w:r>
          </w:p>
          <w:p w:rsidR="007B52B3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проезд Солнечный; 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филиал № 6 </w:t>
            </w:r>
            <w:r w:rsidRPr="00DF6801">
              <w:rPr>
                <w:b w:val="0"/>
                <w:bCs/>
                <w:sz w:val="24"/>
                <w:szCs w:val="24"/>
              </w:rPr>
              <w:t>в</w:t>
            </w:r>
            <w:r>
              <w:rPr>
                <w:b w:val="0"/>
                <w:bCs/>
                <w:sz w:val="24"/>
                <w:szCs w:val="24"/>
              </w:rPr>
              <w:t xml:space="preserve">ойсковой </w:t>
            </w:r>
            <w:r w:rsidRPr="00DF6801">
              <w:rPr>
                <w:b w:val="0"/>
                <w:bCs/>
                <w:sz w:val="24"/>
                <w:szCs w:val="24"/>
              </w:rPr>
              <w:t>ч</w:t>
            </w:r>
            <w:r>
              <w:rPr>
                <w:b w:val="0"/>
                <w:bCs/>
                <w:sz w:val="24"/>
                <w:szCs w:val="24"/>
              </w:rPr>
              <w:t>асти</w:t>
            </w:r>
            <w:r w:rsidRPr="00DF6801">
              <w:rPr>
                <w:b w:val="0"/>
                <w:bCs/>
                <w:sz w:val="24"/>
                <w:szCs w:val="24"/>
              </w:rPr>
              <w:t xml:space="preserve"> 67978)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16 053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7B52B3" w:rsidRPr="00DF6801" w:rsidTr="00AB2E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5</w:t>
            </w:r>
          </w:p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Центральный,</w:t>
            </w:r>
          </w:p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административный район Кайеркан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(ул. Нансена: 44, 46, 50, 52, 54, 56, 58;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проезд Молодежный: 1, 5, 11;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Красноярская: 4)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sz w:val="24"/>
                <w:szCs w:val="24"/>
              </w:rPr>
              <w:t xml:space="preserve">Территория </w:t>
            </w:r>
            <w:r w:rsidRPr="00DF6801">
              <w:rPr>
                <w:b w:val="0"/>
                <w:bCs/>
                <w:sz w:val="24"/>
                <w:szCs w:val="24"/>
              </w:rPr>
              <w:t>административного района Кайеркан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14 970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7B52B3" w:rsidRPr="00DF6801" w:rsidTr="00AB2E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6</w:t>
            </w:r>
          </w:p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Часть территории административного района Центральный, </w:t>
            </w:r>
          </w:p>
          <w:p w:rsidR="007B52B3" w:rsidRPr="00DF6801" w:rsidRDefault="007B52B3" w:rsidP="00D567AA">
            <w:pPr>
              <w:pStyle w:val="ab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Талнах</w:t>
            </w:r>
            <w:r w:rsidR="009205E5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Центральный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(ул. Талнахская: 6, 8, 10, 10А;</w:t>
            </w:r>
          </w:p>
          <w:p w:rsidR="007B52B3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Ветеранов)  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Талнах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Горняков: 3, 5, 7, 14;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Енисейская: 1, 2, 3, 5, 6, </w:t>
            </w:r>
            <w:r>
              <w:rPr>
                <w:b w:val="0"/>
                <w:bCs/>
                <w:sz w:val="24"/>
                <w:szCs w:val="24"/>
              </w:rPr>
              <w:t>6А, 7, 8, 9, 10, 11, 12, 15, 16;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Маслова: 2, 3А, 10, 12, 16;</w:t>
            </w:r>
          </w:p>
          <w:p w:rsidR="007B52B3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Рудная: 7, 9, 11, 13, 17, 19, 19А, 23, 25, 29, 35, 39, 45, 47, 49, 53;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Федоровского: 1, 2, 3, 6, 8, 12, 14, 16</w:t>
            </w:r>
            <w:r>
              <w:rPr>
                <w:b w:val="0"/>
                <w:bCs/>
                <w:sz w:val="24"/>
                <w:szCs w:val="24"/>
              </w:rPr>
              <w:t>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Михаила Кравца;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Таймырская; 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Строителей;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Диксона;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Пионерская;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Первопроходцев;</w:t>
            </w:r>
          </w:p>
          <w:p w:rsidR="007B52B3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Энтузиастов</w:t>
            </w:r>
            <w:r>
              <w:rPr>
                <w:b w:val="0"/>
                <w:bCs/>
                <w:sz w:val="24"/>
                <w:szCs w:val="24"/>
              </w:rPr>
              <w:t>;</w:t>
            </w:r>
          </w:p>
          <w:p w:rsidR="007B52B3" w:rsidRPr="00DF6801" w:rsidRDefault="007B52B3" w:rsidP="00AB2E26">
            <w:pPr>
              <w:pStyle w:val="ab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Пождепо)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14 971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7B52B3" w:rsidRPr="00DF6801" w:rsidTr="00AB2E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7</w:t>
            </w:r>
          </w:p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Талнах</w:t>
            </w:r>
            <w:r w:rsidR="009205E5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Часть территории административного района Талнах</w:t>
            </w:r>
            <w:r w:rsidR="00AB2E26">
              <w:rPr>
                <w:b w:val="0"/>
                <w:bCs/>
                <w:sz w:val="24"/>
                <w:szCs w:val="24"/>
              </w:rPr>
              <w:t xml:space="preserve"> </w:t>
            </w:r>
            <w:r w:rsidR="00F3799A">
              <w:rPr>
                <w:b w:val="0"/>
                <w:bCs/>
                <w:sz w:val="24"/>
                <w:szCs w:val="24"/>
              </w:rPr>
              <w:t>города Норильска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(ул. Горняков: 11, 15, 17;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Енисейская: 18, 22, 28, 28А, 30;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Федоровского: 15, 17, 19, 21, 23, 25;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Маслова: 3, 6;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Рудная: 1;</w:t>
            </w:r>
          </w:p>
          <w:p w:rsidR="007B52B3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Полярная;</w:t>
            </w:r>
          </w:p>
          <w:p w:rsidR="007B52B3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Бауманская; </w:t>
            </w:r>
          </w:p>
          <w:p w:rsidR="00AB2E26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Космонавтов; </w:t>
            </w:r>
          </w:p>
          <w:p w:rsidR="007B52B3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Дудинская; </w:t>
            </w:r>
          </w:p>
          <w:p w:rsidR="007B52B3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 xml:space="preserve">ул. Игарская; </w:t>
            </w:r>
          </w:p>
          <w:p w:rsidR="007B52B3" w:rsidRPr="00DF6801" w:rsidRDefault="007B52B3" w:rsidP="00AB2E26">
            <w:pPr>
              <w:pStyle w:val="ab"/>
              <w:autoSpaceDE w:val="0"/>
              <w:autoSpaceDN w:val="0"/>
              <w:adjustRightInd w:val="0"/>
              <w:jc w:val="both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ул. Новая)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 w:rsidRPr="00DF6801">
              <w:rPr>
                <w:b w:val="0"/>
                <w:bCs/>
                <w:sz w:val="24"/>
                <w:szCs w:val="24"/>
              </w:rPr>
              <w:t>15 913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2B3" w:rsidRPr="00DF6801" w:rsidRDefault="00E543EF" w:rsidP="00D567AA">
            <w:pPr>
              <w:pStyle w:val="ab"/>
              <w:autoSpaceDE w:val="0"/>
              <w:autoSpaceDN w:val="0"/>
              <w:adjustRightInd w:val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</w:tr>
    </w:tbl>
    <w:p w:rsidR="007B52B3" w:rsidRPr="00DF6801" w:rsidRDefault="007B52B3" w:rsidP="00BE336F">
      <w:pPr>
        <w:rPr>
          <w:sz w:val="28"/>
          <w:szCs w:val="28"/>
        </w:rPr>
      </w:pPr>
    </w:p>
    <w:sectPr w:rsidR="007B52B3" w:rsidRPr="00DF6801" w:rsidSect="00BE336F">
      <w:pgSz w:w="16838" w:h="11906" w:orient="landscape" w:code="9"/>
      <w:pgMar w:top="1134" w:right="851" w:bottom="1134" w:left="851" w:header="720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172" w:rsidRDefault="00E62172">
      <w:r>
        <w:separator/>
      </w:r>
    </w:p>
  </w:endnote>
  <w:endnote w:type="continuationSeparator" w:id="0">
    <w:p w:rsidR="00E62172" w:rsidRDefault="00E6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36F" w:rsidRDefault="00BE336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72CB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172" w:rsidRDefault="00E62172">
      <w:r>
        <w:separator/>
      </w:r>
    </w:p>
  </w:footnote>
  <w:footnote w:type="continuationSeparator" w:id="0">
    <w:p w:rsidR="00E62172" w:rsidRDefault="00E62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8E6" w:rsidRDefault="00F758E6" w:rsidP="0058341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758E6" w:rsidRDefault="00F758E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8E6" w:rsidRPr="00BE336F" w:rsidRDefault="00F758E6" w:rsidP="00BE336F">
    <w:pPr>
      <w:pStyle w:val="a7"/>
      <w:tabs>
        <w:tab w:val="clear" w:pos="4677"/>
        <w:tab w:val="clear" w:pos="9355"/>
        <w:tab w:val="left" w:pos="41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7242A"/>
    <w:multiLevelType w:val="hybridMultilevel"/>
    <w:tmpl w:val="CFD47722"/>
    <w:lvl w:ilvl="0" w:tplc="56905246">
      <w:start w:val="1"/>
      <w:numFmt w:val="decimal"/>
      <w:lvlText w:val="%1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F8739A0"/>
    <w:multiLevelType w:val="hybridMultilevel"/>
    <w:tmpl w:val="EF6E138E"/>
    <w:lvl w:ilvl="0" w:tplc="B45CCC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31"/>
  <w:drawingGridVerticalSpacing w:val="177"/>
  <w:displayHorizontalDrawingGridEvery w:val="0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165F"/>
    <w:rsid w:val="00003E72"/>
    <w:rsid w:val="00005008"/>
    <w:rsid w:val="00016019"/>
    <w:rsid w:val="00034796"/>
    <w:rsid w:val="0004300E"/>
    <w:rsid w:val="00067465"/>
    <w:rsid w:val="00072CBB"/>
    <w:rsid w:val="00076ABB"/>
    <w:rsid w:val="000805C8"/>
    <w:rsid w:val="0009004D"/>
    <w:rsid w:val="000A10E3"/>
    <w:rsid w:val="000B104E"/>
    <w:rsid w:val="000B4BDC"/>
    <w:rsid w:val="000C71EA"/>
    <w:rsid w:val="000E20C8"/>
    <w:rsid w:val="000F2251"/>
    <w:rsid w:val="0010457F"/>
    <w:rsid w:val="00112426"/>
    <w:rsid w:val="001154D0"/>
    <w:rsid w:val="00122043"/>
    <w:rsid w:val="0013734E"/>
    <w:rsid w:val="00156A90"/>
    <w:rsid w:val="001619E0"/>
    <w:rsid w:val="0016401B"/>
    <w:rsid w:val="0018272A"/>
    <w:rsid w:val="00193146"/>
    <w:rsid w:val="00193B3C"/>
    <w:rsid w:val="00193B7F"/>
    <w:rsid w:val="001B3F7F"/>
    <w:rsid w:val="001B5266"/>
    <w:rsid w:val="001C165F"/>
    <w:rsid w:val="001D39EC"/>
    <w:rsid w:val="00212256"/>
    <w:rsid w:val="00215CB0"/>
    <w:rsid w:val="00222197"/>
    <w:rsid w:val="00223B50"/>
    <w:rsid w:val="0022647E"/>
    <w:rsid w:val="002441FC"/>
    <w:rsid w:val="0025736B"/>
    <w:rsid w:val="002625AD"/>
    <w:rsid w:val="0026356C"/>
    <w:rsid w:val="0026690C"/>
    <w:rsid w:val="002707E7"/>
    <w:rsid w:val="002753AB"/>
    <w:rsid w:val="00292278"/>
    <w:rsid w:val="002925F9"/>
    <w:rsid w:val="00294465"/>
    <w:rsid w:val="002A6352"/>
    <w:rsid w:val="002B2177"/>
    <w:rsid w:val="002B4D74"/>
    <w:rsid w:val="002C0EDC"/>
    <w:rsid w:val="002E5CCC"/>
    <w:rsid w:val="002F4FF2"/>
    <w:rsid w:val="002F6E3D"/>
    <w:rsid w:val="00306B73"/>
    <w:rsid w:val="003126A0"/>
    <w:rsid w:val="00313507"/>
    <w:rsid w:val="00313E95"/>
    <w:rsid w:val="00325799"/>
    <w:rsid w:val="003379DA"/>
    <w:rsid w:val="00342C36"/>
    <w:rsid w:val="00346C2A"/>
    <w:rsid w:val="00352884"/>
    <w:rsid w:val="00352E8F"/>
    <w:rsid w:val="00356A58"/>
    <w:rsid w:val="003A7CC1"/>
    <w:rsid w:val="003B69EE"/>
    <w:rsid w:val="003C2C4F"/>
    <w:rsid w:val="003C331A"/>
    <w:rsid w:val="003C7378"/>
    <w:rsid w:val="003D5CDA"/>
    <w:rsid w:val="003E18B1"/>
    <w:rsid w:val="003E233D"/>
    <w:rsid w:val="003F0C96"/>
    <w:rsid w:val="003F540A"/>
    <w:rsid w:val="0040650D"/>
    <w:rsid w:val="00430790"/>
    <w:rsid w:val="00432AB8"/>
    <w:rsid w:val="00433992"/>
    <w:rsid w:val="00451208"/>
    <w:rsid w:val="004602E9"/>
    <w:rsid w:val="00470A19"/>
    <w:rsid w:val="0047289B"/>
    <w:rsid w:val="0047698C"/>
    <w:rsid w:val="004837C5"/>
    <w:rsid w:val="0048396F"/>
    <w:rsid w:val="00483E7E"/>
    <w:rsid w:val="0049051F"/>
    <w:rsid w:val="004A6DFE"/>
    <w:rsid w:val="004C3C12"/>
    <w:rsid w:val="004D33B8"/>
    <w:rsid w:val="004E16F5"/>
    <w:rsid w:val="004E7050"/>
    <w:rsid w:val="00510361"/>
    <w:rsid w:val="0052550A"/>
    <w:rsid w:val="005341E5"/>
    <w:rsid w:val="00536661"/>
    <w:rsid w:val="005373BE"/>
    <w:rsid w:val="00540050"/>
    <w:rsid w:val="00544029"/>
    <w:rsid w:val="00547B89"/>
    <w:rsid w:val="0055025C"/>
    <w:rsid w:val="00552DF4"/>
    <w:rsid w:val="00560CDB"/>
    <w:rsid w:val="005662B6"/>
    <w:rsid w:val="0058341D"/>
    <w:rsid w:val="005855A8"/>
    <w:rsid w:val="005951C1"/>
    <w:rsid w:val="005A4D65"/>
    <w:rsid w:val="005A4FC1"/>
    <w:rsid w:val="005C48B3"/>
    <w:rsid w:val="005D5270"/>
    <w:rsid w:val="005D7992"/>
    <w:rsid w:val="0061337F"/>
    <w:rsid w:val="006136A8"/>
    <w:rsid w:val="006161A0"/>
    <w:rsid w:val="00623DBD"/>
    <w:rsid w:val="00626BA8"/>
    <w:rsid w:val="006307F5"/>
    <w:rsid w:val="0063710B"/>
    <w:rsid w:val="00652337"/>
    <w:rsid w:val="00660EDB"/>
    <w:rsid w:val="00670B15"/>
    <w:rsid w:val="00693C13"/>
    <w:rsid w:val="006B1941"/>
    <w:rsid w:val="006B686B"/>
    <w:rsid w:val="006C0CBC"/>
    <w:rsid w:val="006D4B21"/>
    <w:rsid w:val="006D7EB5"/>
    <w:rsid w:val="006E6CE3"/>
    <w:rsid w:val="006F555E"/>
    <w:rsid w:val="00706453"/>
    <w:rsid w:val="007508F3"/>
    <w:rsid w:val="00750B81"/>
    <w:rsid w:val="007515CE"/>
    <w:rsid w:val="00760244"/>
    <w:rsid w:val="007644D9"/>
    <w:rsid w:val="00764739"/>
    <w:rsid w:val="007665D6"/>
    <w:rsid w:val="00771335"/>
    <w:rsid w:val="007716AD"/>
    <w:rsid w:val="00772461"/>
    <w:rsid w:val="00774D41"/>
    <w:rsid w:val="00791A6A"/>
    <w:rsid w:val="00792D89"/>
    <w:rsid w:val="007A12E7"/>
    <w:rsid w:val="007A1DD3"/>
    <w:rsid w:val="007A7865"/>
    <w:rsid w:val="007B0D03"/>
    <w:rsid w:val="007B52B3"/>
    <w:rsid w:val="007C520F"/>
    <w:rsid w:val="007D7208"/>
    <w:rsid w:val="007D7480"/>
    <w:rsid w:val="007E05FC"/>
    <w:rsid w:val="007F1ADF"/>
    <w:rsid w:val="007F45D9"/>
    <w:rsid w:val="00811015"/>
    <w:rsid w:val="008135CB"/>
    <w:rsid w:val="00832416"/>
    <w:rsid w:val="00834599"/>
    <w:rsid w:val="00844913"/>
    <w:rsid w:val="00844B5E"/>
    <w:rsid w:val="00852B32"/>
    <w:rsid w:val="00862F81"/>
    <w:rsid w:val="00882F50"/>
    <w:rsid w:val="008850F9"/>
    <w:rsid w:val="008A7609"/>
    <w:rsid w:val="008C2514"/>
    <w:rsid w:val="008C6D7E"/>
    <w:rsid w:val="008E3BE3"/>
    <w:rsid w:val="008E43CC"/>
    <w:rsid w:val="008E788C"/>
    <w:rsid w:val="009167A3"/>
    <w:rsid w:val="00917EF6"/>
    <w:rsid w:val="0092000E"/>
    <w:rsid w:val="009205E5"/>
    <w:rsid w:val="009321DF"/>
    <w:rsid w:val="009362B7"/>
    <w:rsid w:val="0094165C"/>
    <w:rsid w:val="00942690"/>
    <w:rsid w:val="00955D3B"/>
    <w:rsid w:val="009620B0"/>
    <w:rsid w:val="0096438B"/>
    <w:rsid w:val="00987063"/>
    <w:rsid w:val="00994360"/>
    <w:rsid w:val="009B78E3"/>
    <w:rsid w:val="009C4ED8"/>
    <w:rsid w:val="009D0DD8"/>
    <w:rsid w:val="009D6E4F"/>
    <w:rsid w:val="009D7237"/>
    <w:rsid w:val="009F110B"/>
    <w:rsid w:val="00A053C9"/>
    <w:rsid w:val="00A1042C"/>
    <w:rsid w:val="00A247A4"/>
    <w:rsid w:val="00A301A7"/>
    <w:rsid w:val="00A351AE"/>
    <w:rsid w:val="00A37517"/>
    <w:rsid w:val="00A42AC3"/>
    <w:rsid w:val="00A54373"/>
    <w:rsid w:val="00A61B69"/>
    <w:rsid w:val="00A676B3"/>
    <w:rsid w:val="00A70559"/>
    <w:rsid w:val="00A81336"/>
    <w:rsid w:val="00A83901"/>
    <w:rsid w:val="00A8721A"/>
    <w:rsid w:val="00A93ED1"/>
    <w:rsid w:val="00A97D6A"/>
    <w:rsid w:val="00A97E8C"/>
    <w:rsid w:val="00AB2E26"/>
    <w:rsid w:val="00AC6E5D"/>
    <w:rsid w:val="00AD0E62"/>
    <w:rsid w:val="00AD62A8"/>
    <w:rsid w:val="00AD7864"/>
    <w:rsid w:val="00AE135F"/>
    <w:rsid w:val="00AE45C2"/>
    <w:rsid w:val="00B177C4"/>
    <w:rsid w:val="00B2534E"/>
    <w:rsid w:val="00B31DDF"/>
    <w:rsid w:val="00B334CB"/>
    <w:rsid w:val="00B40F3E"/>
    <w:rsid w:val="00B41F1E"/>
    <w:rsid w:val="00B4666E"/>
    <w:rsid w:val="00B5411C"/>
    <w:rsid w:val="00B71E88"/>
    <w:rsid w:val="00B81DAD"/>
    <w:rsid w:val="00B83498"/>
    <w:rsid w:val="00B84BB5"/>
    <w:rsid w:val="00B91985"/>
    <w:rsid w:val="00B935A9"/>
    <w:rsid w:val="00B93932"/>
    <w:rsid w:val="00B95199"/>
    <w:rsid w:val="00BA271B"/>
    <w:rsid w:val="00BB0E6E"/>
    <w:rsid w:val="00BB133E"/>
    <w:rsid w:val="00BB1804"/>
    <w:rsid w:val="00BC35F0"/>
    <w:rsid w:val="00BC524C"/>
    <w:rsid w:val="00BC67CB"/>
    <w:rsid w:val="00BE336F"/>
    <w:rsid w:val="00BF52A0"/>
    <w:rsid w:val="00BF6504"/>
    <w:rsid w:val="00C00790"/>
    <w:rsid w:val="00C02CAE"/>
    <w:rsid w:val="00C05E3B"/>
    <w:rsid w:val="00C07038"/>
    <w:rsid w:val="00C218B1"/>
    <w:rsid w:val="00C25C9A"/>
    <w:rsid w:val="00C26BBE"/>
    <w:rsid w:val="00C34ACB"/>
    <w:rsid w:val="00C35380"/>
    <w:rsid w:val="00C43097"/>
    <w:rsid w:val="00C60C8C"/>
    <w:rsid w:val="00C61291"/>
    <w:rsid w:val="00C63DDE"/>
    <w:rsid w:val="00C7422F"/>
    <w:rsid w:val="00C77631"/>
    <w:rsid w:val="00C80A93"/>
    <w:rsid w:val="00C93609"/>
    <w:rsid w:val="00CB2FA0"/>
    <w:rsid w:val="00CD2175"/>
    <w:rsid w:val="00CD6085"/>
    <w:rsid w:val="00CD6A6B"/>
    <w:rsid w:val="00D13080"/>
    <w:rsid w:val="00D17E82"/>
    <w:rsid w:val="00D43F45"/>
    <w:rsid w:val="00D458AC"/>
    <w:rsid w:val="00D51DF1"/>
    <w:rsid w:val="00D567AA"/>
    <w:rsid w:val="00D607E3"/>
    <w:rsid w:val="00D65C32"/>
    <w:rsid w:val="00D73272"/>
    <w:rsid w:val="00D85035"/>
    <w:rsid w:val="00DB352B"/>
    <w:rsid w:val="00DE4163"/>
    <w:rsid w:val="00DE5669"/>
    <w:rsid w:val="00DF6584"/>
    <w:rsid w:val="00E1357B"/>
    <w:rsid w:val="00E1361F"/>
    <w:rsid w:val="00E14166"/>
    <w:rsid w:val="00E263EF"/>
    <w:rsid w:val="00E30EE4"/>
    <w:rsid w:val="00E32C76"/>
    <w:rsid w:val="00E34E41"/>
    <w:rsid w:val="00E40EF0"/>
    <w:rsid w:val="00E417F6"/>
    <w:rsid w:val="00E5094C"/>
    <w:rsid w:val="00E543EF"/>
    <w:rsid w:val="00E62172"/>
    <w:rsid w:val="00E65B51"/>
    <w:rsid w:val="00E81E8B"/>
    <w:rsid w:val="00E86B5B"/>
    <w:rsid w:val="00E96526"/>
    <w:rsid w:val="00EF7335"/>
    <w:rsid w:val="00EF7FCE"/>
    <w:rsid w:val="00F000CA"/>
    <w:rsid w:val="00F04399"/>
    <w:rsid w:val="00F0573E"/>
    <w:rsid w:val="00F33685"/>
    <w:rsid w:val="00F3799A"/>
    <w:rsid w:val="00F37AD4"/>
    <w:rsid w:val="00F37FB3"/>
    <w:rsid w:val="00F5739E"/>
    <w:rsid w:val="00F72DD7"/>
    <w:rsid w:val="00F73856"/>
    <w:rsid w:val="00F758E6"/>
    <w:rsid w:val="00F7763D"/>
    <w:rsid w:val="00F95C9F"/>
    <w:rsid w:val="00FD1BF2"/>
    <w:rsid w:val="00FD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6AD36860-654C-42AE-A70D-7BC18B03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4A6DF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BB133E"/>
    <w:pPr>
      <w:spacing w:after="480"/>
      <w:jc w:val="center"/>
    </w:pPr>
    <w:rPr>
      <w:b/>
      <w:sz w:val="28"/>
      <w:szCs w:val="20"/>
    </w:rPr>
  </w:style>
  <w:style w:type="paragraph" w:styleId="a5">
    <w:name w:val="Body Text Indent"/>
    <w:basedOn w:val="a"/>
    <w:rsid w:val="00BB133E"/>
    <w:pPr>
      <w:ind w:firstLine="708"/>
      <w:jc w:val="both"/>
    </w:pPr>
    <w:rPr>
      <w:sz w:val="28"/>
      <w:szCs w:val="20"/>
    </w:rPr>
  </w:style>
  <w:style w:type="paragraph" w:customStyle="1" w:styleId="ConsPlusTitle">
    <w:name w:val="ConsPlusTitle"/>
    <w:rsid w:val="00A676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semiHidden/>
    <w:rsid w:val="00CD2175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0A10E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A10E3"/>
  </w:style>
  <w:style w:type="paragraph" w:styleId="20">
    <w:name w:val="Body Text 2"/>
    <w:basedOn w:val="a"/>
    <w:rsid w:val="004A6DFE"/>
    <w:pPr>
      <w:spacing w:after="120" w:line="480" w:lineRule="auto"/>
    </w:pPr>
  </w:style>
  <w:style w:type="paragraph" w:customStyle="1" w:styleId="14-1514-1">
    <w:name w:val="Текст14-1.5.Текст 14-1"/>
    <w:basedOn w:val="a"/>
    <w:rsid w:val="00942690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9">
    <w:name w:val="footer"/>
    <w:basedOn w:val="a"/>
    <w:link w:val="aa"/>
    <w:uiPriority w:val="99"/>
    <w:rsid w:val="0094269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B686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373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Title"/>
    <w:basedOn w:val="a"/>
    <w:link w:val="ac"/>
    <w:qFormat/>
    <w:rsid w:val="00A83901"/>
    <w:pPr>
      <w:jc w:val="center"/>
    </w:pPr>
    <w:rPr>
      <w:b/>
      <w:sz w:val="28"/>
      <w:szCs w:val="20"/>
    </w:rPr>
  </w:style>
  <w:style w:type="paragraph" w:customStyle="1" w:styleId="ConsPlusCell">
    <w:name w:val="ConsPlusCell"/>
    <w:uiPriority w:val="99"/>
    <w:rsid w:val="00076AB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c">
    <w:name w:val="Название Знак"/>
    <w:link w:val="ab"/>
    <w:rsid w:val="007B52B3"/>
    <w:rPr>
      <w:b/>
      <w:sz w:val="28"/>
    </w:rPr>
  </w:style>
  <w:style w:type="character" w:customStyle="1" w:styleId="aa">
    <w:name w:val="Нижний колонтитул Знак"/>
    <w:link w:val="a9"/>
    <w:uiPriority w:val="99"/>
    <w:rsid w:val="00E543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</vt:lpstr>
    </vt:vector>
  </TitlesOfParts>
  <Company>1</Company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</dc:title>
  <dc:subject/>
  <dc:creator>gamer</dc:creator>
  <cp:keywords/>
  <dc:description/>
  <cp:lastModifiedBy>Гырнец Светлана Васильевна</cp:lastModifiedBy>
  <cp:revision>3</cp:revision>
  <cp:lastPrinted>2022-03-31T07:45:00Z</cp:lastPrinted>
  <dcterms:created xsi:type="dcterms:W3CDTF">2022-05-05T09:18:00Z</dcterms:created>
  <dcterms:modified xsi:type="dcterms:W3CDTF">2022-05-25T01:58:00Z</dcterms:modified>
</cp:coreProperties>
</file>